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A9" w:rsidRPr="00F77CFB" w:rsidRDefault="002821ED" w:rsidP="00FC0EA9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F77CFB">
        <w:rPr>
          <w:rFonts w:ascii="Arial" w:eastAsia="Times New Roman" w:hAnsi="Arial" w:cs="Arial"/>
          <w:b/>
          <w:sz w:val="24"/>
        </w:rPr>
        <w:t xml:space="preserve">INFORMACJA Z OTWARCIA OFERT </w:t>
      </w:r>
    </w:p>
    <w:p w:rsidR="007B2537" w:rsidRPr="00F77CFB" w:rsidRDefault="002821ED" w:rsidP="007B253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  <w:r w:rsidRPr="00F77CFB">
        <w:rPr>
          <w:rFonts w:ascii="Arial" w:eastAsia="Times New Roman" w:hAnsi="Arial" w:cs="Arial"/>
          <w:sz w:val="17"/>
          <w:szCs w:val="17"/>
        </w:rPr>
        <w:t xml:space="preserve">w postępowaniu o udzielenie zamówienia publicznego  pn. </w:t>
      </w:r>
      <w:r w:rsidR="007B2537" w:rsidRPr="00F77CFB">
        <w:rPr>
          <w:rFonts w:ascii="Arial" w:eastAsia="Times New Roman" w:hAnsi="Arial" w:cs="Arial"/>
          <w:sz w:val="17"/>
          <w:szCs w:val="17"/>
        </w:rPr>
        <w:t>Roboty budowlane w zakresie przebudowy kanalizacji des</w:t>
      </w:r>
      <w:r w:rsidR="007B2537" w:rsidRPr="00F77CFB">
        <w:rPr>
          <w:rFonts w:ascii="Arial" w:eastAsia="Times New Roman" w:hAnsi="Arial" w:cs="Arial"/>
          <w:sz w:val="17"/>
          <w:szCs w:val="17"/>
        </w:rPr>
        <w:t>z</w:t>
      </w:r>
      <w:r w:rsidR="007B2537" w:rsidRPr="00F77CFB">
        <w:rPr>
          <w:rFonts w:ascii="Arial" w:eastAsia="Times New Roman" w:hAnsi="Arial" w:cs="Arial"/>
          <w:sz w:val="17"/>
          <w:szCs w:val="17"/>
        </w:rPr>
        <w:t>czowej w rejonie ul. Staszica wraz z robotami towarzyszącymi</w:t>
      </w:r>
    </w:p>
    <w:p w:rsidR="008821FC" w:rsidRPr="00F77CFB" w:rsidRDefault="008821FC" w:rsidP="007B253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17"/>
          <w:szCs w:val="17"/>
        </w:rPr>
      </w:pPr>
    </w:p>
    <w:p w:rsidR="00FC0EA9" w:rsidRPr="00F77CFB" w:rsidRDefault="00FC0EA9" w:rsidP="008821FC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i/>
          <w:sz w:val="24"/>
        </w:rPr>
      </w:pPr>
    </w:p>
    <w:p w:rsidR="002821ED" w:rsidRPr="00F77CFB" w:rsidRDefault="002821ED" w:rsidP="00F77CFB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7CFB">
        <w:rPr>
          <w:rFonts w:ascii="Arial" w:eastAsia="Times New Roman" w:hAnsi="Arial" w:cs="Arial"/>
          <w:sz w:val="20"/>
          <w:szCs w:val="20"/>
        </w:rPr>
        <w:t xml:space="preserve">Otwarcie ofert odbyło się w dniu </w:t>
      </w:r>
      <w:r w:rsidR="007B2537" w:rsidRPr="00F77CFB">
        <w:rPr>
          <w:rFonts w:ascii="Arial" w:eastAsia="Times New Roman" w:hAnsi="Arial" w:cs="Arial"/>
          <w:b/>
          <w:sz w:val="20"/>
          <w:szCs w:val="20"/>
        </w:rPr>
        <w:t>11</w:t>
      </w:r>
      <w:r w:rsidR="00175DFE" w:rsidRPr="00F77CFB">
        <w:rPr>
          <w:rFonts w:ascii="Arial" w:eastAsia="Times New Roman" w:hAnsi="Arial" w:cs="Arial"/>
          <w:b/>
          <w:sz w:val="20"/>
          <w:szCs w:val="20"/>
        </w:rPr>
        <w:t>.1</w:t>
      </w:r>
      <w:r w:rsidR="007B2537" w:rsidRPr="00F77CFB">
        <w:rPr>
          <w:rFonts w:ascii="Arial" w:eastAsia="Times New Roman" w:hAnsi="Arial" w:cs="Arial"/>
          <w:b/>
          <w:sz w:val="20"/>
          <w:szCs w:val="20"/>
        </w:rPr>
        <w:t>2</w:t>
      </w:r>
      <w:r w:rsidRPr="00F77CFB">
        <w:rPr>
          <w:rFonts w:ascii="Arial" w:eastAsia="Times New Roman" w:hAnsi="Arial" w:cs="Arial"/>
          <w:b/>
          <w:sz w:val="20"/>
          <w:szCs w:val="20"/>
        </w:rPr>
        <w:t xml:space="preserve">.2019 </w:t>
      </w:r>
      <w:r w:rsidR="007B2537" w:rsidRPr="00F77CFB">
        <w:rPr>
          <w:rFonts w:ascii="Arial" w:eastAsia="Times New Roman" w:hAnsi="Arial" w:cs="Arial"/>
          <w:b/>
          <w:sz w:val="20"/>
          <w:szCs w:val="20"/>
        </w:rPr>
        <w:t>r. o godz. 11:30</w:t>
      </w:r>
      <w:r w:rsidR="00D50FBA" w:rsidRPr="00F77CF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F77CFB">
        <w:rPr>
          <w:rFonts w:ascii="Arial" w:eastAsia="Times New Roman" w:hAnsi="Arial" w:cs="Arial"/>
          <w:sz w:val="20"/>
          <w:szCs w:val="20"/>
        </w:rPr>
        <w:t>w Wydziale Centralnego Zam</w:t>
      </w:r>
      <w:r w:rsidRPr="00F77CFB">
        <w:rPr>
          <w:rFonts w:ascii="Arial" w:eastAsia="Times New Roman" w:hAnsi="Arial" w:cs="Arial"/>
          <w:sz w:val="20"/>
          <w:szCs w:val="20"/>
        </w:rPr>
        <w:t>a</w:t>
      </w:r>
      <w:r w:rsidRPr="00F77CFB">
        <w:rPr>
          <w:rFonts w:ascii="Arial" w:eastAsia="Times New Roman" w:hAnsi="Arial" w:cs="Arial"/>
          <w:sz w:val="20"/>
          <w:szCs w:val="20"/>
        </w:rPr>
        <w:t>wiającego Urzędu Miasta Rzeszowa, prz</w:t>
      </w:r>
      <w:r w:rsidR="00FC0EA9" w:rsidRPr="00F77CFB">
        <w:rPr>
          <w:rFonts w:ascii="Arial" w:eastAsia="Times New Roman" w:hAnsi="Arial" w:cs="Arial"/>
          <w:sz w:val="20"/>
          <w:szCs w:val="20"/>
        </w:rPr>
        <w:t>y</w:t>
      </w:r>
      <w:r w:rsidR="008821FC" w:rsidRPr="00F77CFB">
        <w:rPr>
          <w:rFonts w:ascii="Arial" w:eastAsia="Times New Roman" w:hAnsi="Arial" w:cs="Arial"/>
          <w:sz w:val="20"/>
          <w:szCs w:val="20"/>
        </w:rPr>
        <w:t xml:space="preserve"> ul. Joselewicza 4, w pok. nr 3</w:t>
      </w:r>
      <w:r w:rsidRPr="00F77CFB">
        <w:rPr>
          <w:rFonts w:ascii="Arial" w:eastAsia="Times New Roman" w:hAnsi="Arial" w:cs="Arial"/>
          <w:sz w:val="20"/>
          <w:szCs w:val="20"/>
        </w:rPr>
        <w:t>.</w:t>
      </w:r>
    </w:p>
    <w:p w:rsidR="00FC0EA9" w:rsidRPr="00F77CFB" w:rsidRDefault="002821ED" w:rsidP="00F77CFB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7CFB">
        <w:rPr>
          <w:rFonts w:ascii="Arial" w:eastAsia="Times New Roman" w:hAnsi="Arial" w:cs="Arial"/>
          <w:sz w:val="20"/>
          <w:szCs w:val="20"/>
        </w:rPr>
        <w:t>Na wstępie, bezpośrednio przed otwarciem ofert  podano nazwę zadania, ilość ofert złoż</w:t>
      </w:r>
      <w:r w:rsidRPr="00F77CFB">
        <w:rPr>
          <w:rFonts w:ascii="Arial" w:eastAsia="Times New Roman" w:hAnsi="Arial" w:cs="Arial"/>
          <w:sz w:val="20"/>
          <w:szCs w:val="20"/>
        </w:rPr>
        <w:t>o</w:t>
      </w:r>
      <w:r w:rsidRPr="00F77CFB">
        <w:rPr>
          <w:rFonts w:ascii="Arial" w:eastAsia="Times New Roman" w:hAnsi="Arial" w:cs="Arial"/>
          <w:sz w:val="20"/>
          <w:szCs w:val="20"/>
        </w:rPr>
        <w:t>nych do up</w:t>
      </w:r>
      <w:r w:rsidR="0077046F" w:rsidRPr="00F77CFB">
        <w:rPr>
          <w:rFonts w:ascii="Arial" w:eastAsia="Times New Roman" w:hAnsi="Arial" w:cs="Arial"/>
          <w:sz w:val="20"/>
          <w:szCs w:val="20"/>
        </w:rPr>
        <w:t>ływu terminu składania (godz. 11</w:t>
      </w:r>
      <w:r w:rsidRPr="00F77CFB">
        <w:rPr>
          <w:rFonts w:ascii="Arial" w:eastAsia="Times New Roman" w:hAnsi="Arial" w:cs="Arial"/>
          <w:sz w:val="20"/>
          <w:szCs w:val="20"/>
        </w:rPr>
        <w:t>:00) i odczytano kwotę, jaką Zamawiający zami</w:t>
      </w:r>
      <w:r w:rsidRPr="00F77CFB">
        <w:rPr>
          <w:rFonts w:ascii="Arial" w:eastAsia="Times New Roman" w:hAnsi="Arial" w:cs="Arial"/>
          <w:sz w:val="20"/>
          <w:szCs w:val="20"/>
        </w:rPr>
        <w:t>e</w:t>
      </w:r>
      <w:r w:rsidRPr="00F77CFB">
        <w:rPr>
          <w:rFonts w:ascii="Arial" w:eastAsia="Times New Roman" w:hAnsi="Arial" w:cs="Arial"/>
          <w:sz w:val="20"/>
          <w:szCs w:val="20"/>
        </w:rPr>
        <w:t xml:space="preserve">rza przeznaczyć na realizację zamówienia tj.: </w:t>
      </w:r>
      <w:r w:rsidR="007B2537" w:rsidRPr="00F77CFB">
        <w:rPr>
          <w:rFonts w:ascii="Arial" w:hAnsi="Arial" w:cs="Arial"/>
          <w:b/>
          <w:bCs/>
          <w:sz w:val="20"/>
          <w:szCs w:val="20"/>
        </w:rPr>
        <w:t>3 900 000,00</w:t>
      </w:r>
      <w:r w:rsidR="00CE6412" w:rsidRPr="00F77CFB">
        <w:rPr>
          <w:rFonts w:ascii="Arial" w:hAnsi="Arial" w:cs="Arial"/>
          <w:sz w:val="20"/>
          <w:szCs w:val="20"/>
        </w:rPr>
        <w:t xml:space="preserve"> </w:t>
      </w:r>
      <w:r w:rsidR="00FC0EA9" w:rsidRPr="00F77CFB">
        <w:rPr>
          <w:rFonts w:ascii="Arial" w:eastAsia="Times New Roman" w:hAnsi="Arial" w:cs="Arial"/>
          <w:b/>
          <w:sz w:val="20"/>
          <w:szCs w:val="20"/>
        </w:rPr>
        <w:t>zł.</w:t>
      </w:r>
    </w:p>
    <w:p w:rsidR="002821ED" w:rsidRPr="00F77CFB" w:rsidRDefault="002821ED" w:rsidP="00F77CFB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7CFB">
        <w:rPr>
          <w:rFonts w:ascii="Arial" w:eastAsia="Times New Roman" w:hAnsi="Arial" w:cs="Arial"/>
          <w:sz w:val="20"/>
          <w:szCs w:val="20"/>
        </w:rPr>
        <w:t>Sekretarz Komisji otworzył oferty, odczytał nazwy i adresy wykonawców, którzy złoż</w:t>
      </w:r>
      <w:r w:rsidRPr="00F77CFB">
        <w:rPr>
          <w:rFonts w:ascii="Arial" w:eastAsia="Times New Roman" w:hAnsi="Arial" w:cs="Arial"/>
          <w:sz w:val="20"/>
          <w:szCs w:val="20"/>
        </w:rPr>
        <w:t>y</w:t>
      </w:r>
      <w:r w:rsidRPr="00F77CFB">
        <w:rPr>
          <w:rFonts w:ascii="Arial" w:eastAsia="Times New Roman" w:hAnsi="Arial" w:cs="Arial"/>
          <w:sz w:val="20"/>
          <w:szCs w:val="20"/>
        </w:rPr>
        <w:t>li oferty w terminie oraz:</w:t>
      </w:r>
    </w:p>
    <w:p w:rsidR="002821ED" w:rsidRPr="00F77CFB" w:rsidRDefault="002821ED" w:rsidP="00F77CFB">
      <w:p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F77CFB">
        <w:rPr>
          <w:rFonts w:ascii="Arial" w:eastAsia="Times New Roman" w:hAnsi="Arial" w:cs="Arial"/>
          <w:sz w:val="20"/>
          <w:szCs w:val="20"/>
        </w:rPr>
        <w:t>a) oferowane ceny;</w:t>
      </w:r>
    </w:p>
    <w:p w:rsidR="002821ED" w:rsidRPr="00F77CFB" w:rsidRDefault="002821ED" w:rsidP="00F77CFB">
      <w:p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F77CFB">
        <w:rPr>
          <w:rFonts w:ascii="Arial" w:eastAsia="Times New Roman" w:hAnsi="Arial" w:cs="Arial"/>
          <w:sz w:val="20"/>
          <w:szCs w:val="20"/>
        </w:rPr>
        <w:t xml:space="preserve">b) terminy wykonania zamówienia – </w:t>
      </w:r>
      <w:r w:rsidR="008821FC" w:rsidRPr="00F77CFB">
        <w:rPr>
          <w:rFonts w:ascii="Arial" w:eastAsia="Times New Roman" w:hAnsi="Arial" w:cs="Arial"/>
          <w:sz w:val="20"/>
          <w:szCs w:val="20"/>
        </w:rPr>
        <w:t>zgodnie z SIWZ</w:t>
      </w:r>
      <w:r w:rsidR="00F77CFB" w:rsidRPr="00F77CFB">
        <w:rPr>
          <w:rFonts w:ascii="Arial" w:eastAsia="Times New Roman" w:hAnsi="Arial" w:cs="Arial"/>
          <w:sz w:val="20"/>
          <w:szCs w:val="20"/>
        </w:rPr>
        <w:t>;</w:t>
      </w:r>
    </w:p>
    <w:p w:rsidR="002821ED" w:rsidRPr="00F77CFB" w:rsidRDefault="00F77CFB" w:rsidP="00F77CFB">
      <w:p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F77CFB">
        <w:rPr>
          <w:rFonts w:ascii="Arial" w:eastAsia="Times New Roman" w:hAnsi="Arial" w:cs="Arial"/>
          <w:sz w:val="20"/>
          <w:szCs w:val="20"/>
        </w:rPr>
        <w:t>c) okresy rękojmi;</w:t>
      </w:r>
      <w:r w:rsidR="002821ED" w:rsidRPr="00F77CFB">
        <w:rPr>
          <w:rFonts w:ascii="Arial" w:eastAsia="Times New Roman" w:hAnsi="Arial" w:cs="Arial"/>
          <w:sz w:val="20"/>
          <w:szCs w:val="20"/>
        </w:rPr>
        <w:t xml:space="preserve"> </w:t>
      </w:r>
    </w:p>
    <w:p w:rsidR="002821ED" w:rsidRDefault="002821ED" w:rsidP="00F77CFB">
      <w:p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F77CFB">
        <w:rPr>
          <w:rFonts w:ascii="Arial" w:eastAsia="Times New Roman" w:hAnsi="Arial" w:cs="Arial"/>
          <w:sz w:val="20"/>
          <w:szCs w:val="20"/>
        </w:rPr>
        <w:t>d) warunki płatności zawarte w ofertach – zgodnie z SIWZ</w:t>
      </w:r>
      <w:r w:rsidR="00F77CFB" w:rsidRPr="00F77CFB">
        <w:rPr>
          <w:rFonts w:ascii="Arial" w:eastAsia="Times New Roman" w:hAnsi="Arial" w:cs="Arial"/>
          <w:sz w:val="20"/>
          <w:szCs w:val="20"/>
        </w:rPr>
        <w:t>.</w:t>
      </w:r>
      <w:r w:rsidRPr="00F77CFB">
        <w:rPr>
          <w:rFonts w:ascii="Arial" w:eastAsia="Times New Roman" w:hAnsi="Arial" w:cs="Arial"/>
          <w:sz w:val="20"/>
          <w:szCs w:val="20"/>
        </w:rPr>
        <w:t xml:space="preserve"> </w:t>
      </w:r>
    </w:p>
    <w:p w:rsidR="002821ED" w:rsidRPr="00F77CFB" w:rsidRDefault="002821ED" w:rsidP="00F77CF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8901" w:type="dxa"/>
        <w:tblInd w:w="421" w:type="dxa"/>
        <w:tblLook w:val="04A0" w:firstRow="1" w:lastRow="0" w:firstColumn="1" w:lastColumn="0" w:noHBand="0" w:noVBand="1"/>
      </w:tblPr>
      <w:tblGrid>
        <w:gridCol w:w="562"/>
        <w:gridCol w:w="5079"/>
        <w:gridCol w:w="1843"/>
        <w:gridCol w:w="1417"/>
      </w:tblGrid>
      <w:tr w:rsidR="00E0318A" w:rsidRPr="00F77CFB" w:rsidTr="00F77CFB">
        <w:tc>
          <w:tcPr>
            <w:tcW w:w="562" w:type="dxa"/>
            <w:vAlign w:val="center"/>
          </w:tcPr>
          <w:p w:rsidR="00E0318A" w:rsidRPr="00F77CFB" w:rsidRDefault="00E0318A" w:rsidP="00E0318A">
            <w:pP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 w:rsidRPr="00F77CF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NR</w:t>
            </w:r>
          </w:p>
        </w:tc>
        <w:tc>
          <w:tcPr>
            <w:tcW w:w="5079" w:type="dxa"/>
            <w:vAlign w:val="center"/>
          </w:tcPr>
          <w:p w:rsidR="00E0318A" w:rsidRPr="00F77CFB" w:rsidRDefault="00E0318A" w:rsidP="00E0318A">
            <w:pP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 w:rsidRPr="00F77CF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WYKONAWCA</w:t>
            </w:r>
          </w:p>
        </w:tc>
        <w:tc>
          <w:tcPr>
            <w:tcW w:w="1843" w:type="dxa"/>
            <w:vAlign w:val="center"/>
          </w:tcPr>
          <w:p w:rsidR="00E0318A" w:rsidRPr="00F77CFB" w:rsidRDefault="00E0318A" w:rsidP="00E0318A">
            <w:pP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 w:rsidRPr="00F77CF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CENA BRU</w:t>
            </w:r>
            <w:r w:rsidRPr="00F77CF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T</w:t>
            </w:r>
            <w:r w:rsidRPr="00F77CF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TO</w:t>
            </w:r>
          </w:p>
        </w:tc>
        <w:tc>
          <w:tcPr>
            <w:tcW w:w="1417" w:type="dxa"/>
          </w:tcPr>
          <w:p w:rsidR="00E0318A" w:rsidRPr="00F77CFB" w:rsidRDefault="00E0318A" w:rsidP="00E0318A">
            <w:pPr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 w:rsidRPr="00F77CF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OKRES R</w:t>
            </w:r>
            <w:r w:rsidRPr="00F77CF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Ę</w:t>
            </w:r>
            <w:r w:rsidRPr="00F77CFB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KOJMI</w:t>
            </w:r>
          </w:p>
        </w:tc>
      </w:tr>
      <w:tr w:rsidR="00E0318A" w:rsidRPr="00F77CFB" w:rsidTr="00F77CFB">
        <w:tc>
          <w:tcPr>
            <w:tcW w:w="562" w:type="dxa"/>
            <w:vAlign w:val="center"/>
          </w:tcPr>
          <w:p w:rsidR="00E0318A" w:rsidRPr="00F77CFB" w:rsidRDefault="00F77CFB" w:rsidP="00E03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7CF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5079" w:type="dxa"/>
            <w:vAlign w:val="center"/>
          </w:tcPr>
          <w:p w:rsidR="00E0318A" w:rsidRPr="00F77CFB" w:rsidRDefault="00E0318A" w:rsidP="00F77CFB">
            <w:pPr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Mariusz </w:t>
            </w:r>
            <w:proofErr w:type="spellStart"/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Głowik</w:t>
            </w:r>
            <w:proofErr w:type="spellEnd"/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Przedsiębiorstwo Fortis </w:t>
            </w:r>
            <w:r w:rsidR="00F77CFB"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</w: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ul. Wąsacza 8, 35-330 Rzeszów</w:t>
            </w:r>
          </w:p>
        </w:tc>
        <w:tc>
          <w:tcPr>
            <w:tcW w:w="1843" w:type="dxa"/>
            <w:vAlign w:val="center"/>
          </w:tcPr>
          <w:p w:rsidR="00E0318A" w:rsidRPr="00F77CFB" w:rsidRDefault="00E0318A" w:rsidP="002A1394">
            <w:p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2 948 322,24 zł</w:t>
            </w:r>
          </w:p>
        </w:tc>
        <w:tc>
          <w:tcPr>
            <w:tcW w:w="1417" w:type="dxa"/>
            <w:vAlign w:val="center"/>
          </w:tcPr>
          <w:p w:rsidR="00E0318A" w:rsidRPr="00F77CFB" w:rsidRDefault="00E0318A" w:rsidP="002A1394">
            <w:p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72 miesi</w:t>
            </w: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ą</w:t>
            </w: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ce</w:t>
            </w:r>
          </w:p>
        </w:tc>
      </w:tr>
      <w:tr w:rsidR="00F77CFB" w:rsidRPr="00F77CFB" w:rsidTr="00F77CFB">
        <w:tc>
          <w:tcPr>
            <w:tcW w:w="562" w:type="dxa"/>
            <w:vAlign w:val="center"/>
          </w:tcPr>
          <w:p w:rsidR="00F77CFB" w:rsidRPr="00F77CFB" w:rsidRDefault="00F77CFB" w:rsidP="00E031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77CF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5079" w:type="dxa"/>
            <w:vAlign w:val="center"/>
          </w:tcPr>
          <w:p w:rsidR="00F77CFB" w:rsidRPr="00F77CFB" w:rsidRDefault="00F77CFB" w:rsidP="00F77CFB">
            <w:pPr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Bogdan </w:t>
            </w:r>
            <w:proofErr w:type="spellStart"/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Duplaga</w:t>
            </w:r>
            <w:proofErr w:type="spellEnd"/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INSTALATORSTWO Sp. z o.o. R</w:t>
            </w: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a</w:t>
            </w: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cławówka 304a, 36 – 047 </w:t>
            </w:r>
            <w:proofErr w:type="spellStart"/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Niechobrz</w:t>
            </w:r>
            <w:proofErr w:type="spellEnd"/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77CFB" w:rsidRPr="00F77CFB" w:rsidRDefault="00F77CFB" w:rsidP="002A1394">
            <w:p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3 595 167,00 zł</w:t>
            </w:r>
          </w:p>
        </w:tc>
        <w:tc>
          <w:tcPr>
            <w:tcW w:w="1417" w:type="dxa"/>
            <w:vAlign w:val="center"/>
          </w:tcPr>
          <w:p w:rsidR="00F77CFB" w:rsidRPr="00F77CFB" w:rsidRDefault="00F77CFB" w:rsidP="002A1394">
            <w:p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72 miesi</w:t>
            </w: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ą</w:t>
            </w: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ce</w:t>
            </w:r>
          </w:p>
        </w:tc>
      </w:tr>
      <w:tr w:rsidR="00E0318A" w:rsidRPr="00F77CFB" w:rsidTr="00F77CFB">
        <w:tc>
          <w:tcPr>
            <w:tcW w:w="562" w:type="dxa"/>
            <w:vAlign w:val="center"/>
          </w:tcPr>
          <w:p w:rsidR="00E0318A" w:rsidRPr="00F77CFB" w:rsidRDefault="00F77CFB" w:rsidP="00E0318A">
            <w:p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5079" w:type="dxa"/>
            <w:vAlign w:val="center"/>
          </w:tcPr>
          <w:p w:rsidR="00E0318A" w:rsidRPr="00F77CFB" w:rsidRDefault="00E0318A" w:rsidP="00F77CFB">
            <w:pPr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Przedsiębiorstwo Robót Inżynieryjnych </w:t>
            </w:r>
            <w:r w:rsidR="00F77CFB"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</w: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i Drogowych S.A. </w:t>
            </w:r>
            <w:r w:rsidR="00F77CFB"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</w: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ul. Grodzka 26, 38 – 400 Krosno </w:t>
            </w:r>
          </w:p>
        </w:tc>
        <w:tc>
          <w:tcPr>
            <w:tcW w:w="1843" w:type="dxa"/>
            <w:vAlign w:val="center"/>
          </w:tcPr>
          <w:p w:rsidR="00E0318A" w:rsidRPr="00F77CFB" w:rsidRDefault="00E0318A" w:rsidP="00E0318A">
            <w:p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3 727 206,11 zł</w:t>
            </w:r>
          </w:p>
        </w:tc>
        <w:tc>
          <w:tcPr>
            <w:tcW w:w="1417" w:type="dxa"/>
            <w:vAlign w:val="center"/>
          </w:tcPr>
          <w:p w:rsidR="00E0318A" w:rsidRPr="00F77CFB" w:rsidRDefault="00E0318A" w:rsidP="00E0318A">
            <w:p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72 miesi</w:t>
            </w: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ą</w:t>
            </w: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ce</w:t>
            </w:r>
          </w:p>
        </w:tc>
      </w:tr>
      <w:tr w:rsidR="00E0318A" w:rsidRPr="00F77CFB" w:rsidTr="00F77CFB">
        <w:tc>
          <w:tcPr>
            <w:tcW w:w="562" w:type="dxa"/>
            <w:vAlign w:val="center"/>
          </w:tcPr>
          <w:p w:rsidR="00E0318A" w:rsidRPr="00F77CFB" w:rsidRDefault="00F77CFB" w:rsidP="00E0318A">
            <w:p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5079" w:type="dxa"/>
            <w:vAlign w:val="center"/>
          </w:tcPr>
          <w:p w:rsidR="00E0318A" w:rsidRPr="00F77CFB" w:rsidRDefault="00E0318A" w:rsidP="00F77CFB">
            <w:pPr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Inżynieria Rzeszów </w:t>
            </w:r>
            <w:r w:rsidR="00F77CFB"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S.A.</w:t>
            </w:r>
            <w:r w:rsidR="00F77CFB"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</w: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35 – 082 Rzeszów, ul. Podkarpacka 59A</w:t>
            </w:r>
          </w:p>
        </w:tc>
        <w:tc>
          <w:tcPr>
            <w:tcW w:w="1843" w:type="dxa"/>
            <w:vAlign w:val="center"/>
          </w:tcPr>
          <w:p w:rsidR="00E0318A" w:rsidRPr="00F77CFB" w:rsidRDefault="00F77CFB" w:rsidP="00E0318A">
            <w:p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4 378 800,00</w:t>
            </w:r>
            <w:r w:rsidR="00E0318A"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:rsidR="00E0318A" w:rsidRPr="00F77CFB" w:rsidRDefault="00E0318A" w:rsidP="00E0318A">
            <w:p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72 miesi</w:t>
            </w: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ą</w:t>
            </w: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ce</w:t>
            </w:r>
          </w:p>
        </w:tc>
      </w:tr>
      <w:tr w:rsidR="00E0318A" w:rsidRPr="00F77CFB" w:rsidTr="00F77CFB">
        <w:tc>
          <w:tcPr>
            <w:tcW w:w="562" w:type="dxa"/>
            <w:vAlign w:val="center"/>
          </w:tcPr>
          <w:p w:rsidR="00E0318A" w:rsidRPr="00F77CFB" w:rsidRDefault="00F77CFB" w:rsidP="00E0318A">
            <w:p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5079" w:type="dxa"/>
            <w:vAlign w:val="center"/>
          </w:tcPr>
          <w:p w:rsidR="00E0318A" w:rsidRPr="00F77CFB" w:rsidRDefault="00F77CFB" w:rsidP="00F77CFB">
            <w:pPr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Tomasz Adamczyk </w:t>
            </w:r>
            <w:r w:rsidR="00E0318A"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Przedsiębiorstwo Budo</w:t>
            </w:r>
            <w:r w:rsidR="00E0318A"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w</w:t>
            </w:r>
            <w:r w:rsidR="00E0318A"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lano – Inżynieryjne „ATB</w:t>
            </w: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”</w:t>
            </w: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br/>
            </w:r>
            <w:r w:rsidR="00E0318A"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ul. Kościuszki 68, 28-200 Staszów</w:t>
            </w:r>
          </w:p>
        </w:tc>
        <w:tc>
          <w:tcPr>
            <w:tcW w:w="1843" w:type="dxa"/>
            <w:vAlign w:val="center"/>
          </w:tcPr>
          <w:p w:rsidR="00E0318A" w:rsidRPr="00F77CFB" w:rsidRDefault="00F77CFB" w:rsidP="00F77CFB">
            <w:p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 xml:space="preserve">4 877 904,49 </w:t>
            </w:r>
            <w:r w:rsidR="00E0318A"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zł</w:t>
            </w:r>
          </w:p>
        </w:tc>
        <w:tc>
          <w:tcPr>
            <w:tcW w:w="1417" w:type="dxa"/>
            <w:vAlign w:val="center"/>
          </w:tcPr>
          <w:p w:rsidR="00E0318A" w:rsidRPr="00F77CFB" w:rsidRDefault="00E0318A" w:rsidP="00E0318A">
            <w:pPr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72 miesi</w:t>
            </w: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ą</w:t>
            </w:r>
            <w:r w:rsidRPr="00F77CFB">
              <w:rPr>
                <w:rFonts w:ascii="Arial" w:eastAsia="Times New Roman" w:hAnsi="Arial" w:cs="Arial"/>
                <w:kern w:val="0"/>
                <w:sz w:val="20"/>
                <w:szCs w:val="20"/>
              </w:rPr>
              <w:t>ce</w:t>
            </w:r>
          </w:p>
        </w:tc>
      </w:tr>
    </w:tbl>
    <w:p w:rsidR="00E0318A" w:rsidRPr="00F77CFB" w:rsidRDefault="00E0318A" w:rsidP="00E0318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0318A" w:rsidRPr="00F77CFB" w:rsidRDefault="00E0318A" w:rsidP="00E0318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77CFB" w:rsidRDefault="00F77CFB" w:rsidP="00E0318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0318A" w:rsidRPr="00F77CFB" w:rsidRDefault="00E0318A" w:rsidP="00E0318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F77CFB">
        <w:rPr>
          <w:rFonts w:ascii="Arial" w:eastAsia="Times New Roman" w:hAnsi="Arial" w:cs="Arial"/>
          <w:sz w:val="20"/>
          <w:szCs w:val="20"/>
        </w:rPr>
        <w:t>W otwarciu ofert uczestniczyli:</w:t>
      </w:r>
    </w:p>
    <w:p w:rsidR="00E0318A" w:rsidRPr="00F77CFB" w:rsidRDefault="00E0318A" w:rsidP="00F77C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7CFB">
        <w:rPr>
          <w:rFonts w:ascii="Arial" w:eastAsia="Times New Roman" w:hAnsi="Arial" w:cs="Arial"/>
          <w:sz w:val="20"/>
          <w:szCs w:val="20"/>
        </w:rPr>
        <w:t>Małgorzata Wiktor</w:t>
      </w:r>
    </w:p>
    <w:p w:rsidR="00E0318A" w:rsidRPr="00F77CFB" w:rsidRDefault="00F77CFB" w:rsidP="00F77C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7CFB">
        <w:rPr>
          <w:rFonts w:ascii="Arial" w:eastAsia="Times New Roman" w:hAnsi="Arial" w:cs="Arial"/>
          <w:sz w:val="20"/>
          <w:szCs w:val="20"/>
        </w:rPr>
        <w:t xml:space="preserve">Wioletta Olbrycht </w:t>
      </w:r>
    </w:p>
    <w:p w:rsidR="00F77CFB" w:rsidRPr="00F77CFB" w:rsidRDefault="00F77CFB" w:rsidP="00F77C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77CFB">
        <w:rPr>
          <w:rFonts w:ascii="Arial" w:eastAsia="Times New Roman" w:hAnsi="Arial" w:cs="Arial"/>
          <w:sz w:val="20"/>
          <w:szCs w:val="20"/>
        </w:rPr>
        <w:t xml:space="preserve">Paweł Orzechowski </w:t>
      </w:r>
    </w:p>
    <w:p w:rsidR="002821ED" w:rsidRPr="00F77CFB" w:rsidRDefault="002821ED" w:rsidP="002821ED">
      <w:pPr>
        <w:spacing w:after="0" w:line="240" w:lineRule="auto"/>
        <w:jc w:val="both"/>
        <w:rPr>
          <w:rFonts w:ascii="Arial" w:eastAsia="Times New Roman" w:hAnsi="Arial" w:cs="Arial"/>
          <w:sz w:val="24"/>
          <w:lang w:val="en-US"/>
        </w:rPr>
      </w:pPr>
    </w:p>
    <w:sectPr w:rsidR="002821ED" w:rsidRPr="00F77C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ED" w:rsidRDefault="002821ED" w:rsidP="002821ED">
      <w:pPr>
        <w:spacing w:after="0" w:line="240" w:lineRule="auto"/>
      </w:pPr>
      <w:r>
        <w:separator/>
      </w:r>
    </w:p>
  </w:endnote>
  <w:endnote w:type="continuationSeparator" w:id="0">
    <w:p w:rsidR="002821ED" w:rsidRDefault="002821ED" w:rsidP="0028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ED" w:rsidRDefault="002821ED" w:rsidP="002821ED">
      <w:pPr>
        <w:spacing w:after="0" w:line="240" w:lineRule="auto"/>
      </w:pPr>
      <w:r>
        <w:separator/>
      </w:r>
    </w:p>
  </w:footnote>
  <w:footnote w:type="continuationSeparator" w:id="0">
    <w:p w:rsidR="002821ED" w:rsidRDefault="002821ED" w:rsidP="0028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412" w:rsidRPr="00CE6412" w:rsidRDefault="00CE6412" w:rsidP="00CE6412">
    <w:pPr>
      <w:tabs>
        <w:tab w:val="center" w:pos="4536"/>
        <w:tab w:val="right" w:pos="9070"/>
      </w:tabs>
      <w:spacing w:after="0" w:line="240" w:lineRule="auto"/>
      <w:jc w:val="center"/>
      <w:rPr>
        <w:rFonts w:ascii="Arial" w:eastAsia="Times New Roman" w:hAnsi="Arial" w:cs="Arial"/>
        <w:i/>
        <w:sz w:val="18"/>
        <w:szCs w:val="18"/>
        <w:lang w:eastAsia="pl-PL"/>
      </w:rPr>
    </w:pPr>
  </w:p>
  <w:p w:rsidR="007B2537" w:rsidRPr="007B2537" w:rsidRDefault="007B2537" w:rsidP="007B253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sz w:val="20"/>
        <w:szCs w:val="20"/>
        <w:lang w:eastAsia="ar-SA"/>
      </w:rPr>
    </w:pPr>
    <w:r w:rsidRPr="007B2537">
      <w:rPr>
        <w:rFonts w:ascii="Arial" w:eastAsia="Times New Roman" w:hAnsi="Arial" w:cs="Arial"/>
        <w:i/>
        <w:sz w:val="20"/>
        <w:szCs w:val="20"/>
        <w:lang w:eastAsia="ar-SA"/>
      </w:rPr>
      <w:t>CZ-I.271.84.236.2019</w:t>
    </w:r>
  </w:p>
  <w:p w:rsidR="007B2537" w:rsidRPr="007B2537" w:rsidRDefault="007B2537" w:rsidP="007B253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sz w:val="20"/>
        <w:szCs w:val="20"/>
        <w:lang w:eastAsia="ar-SA"/>
      </w:rPr>
    </w:pPr>
    <w:r w:rsidRPr="007B2537">
      <w:rPr>
        <w:rFonts w:ascii="Arial" w:eastAsia="Times New Roman" w:hAnsi="Arial" w:cs="Arial"/>
        <w:i/>
        <w:sz w:val="20"/>
        <w:szCs w:val="20"/>
        <w:lang w:eastAsia="ar-SA"/>
      </w:rPr>
      <w:t>Roboty budowlane w zakresie przebudowy kanalizacji deszczowej w rejonie ul. Staszica wraz z rob</w:t>
    </w:r>
    <w:r w:rsidRPr="007B2537">
      <w:rPr>
        <w:rFonts w:ascii="Arial" w:eastAsia="Times New Roman" w:hAnsi="Arial" w:cs="Arial"/>
        <w:i/>
        <w:sz w:val="20"/>
        <w:szCs w:val="20"/>
        <w:lang w:eastAsia="ar-SA"/>
      </w:rPr>
      <w:t>o</w:t>
    </w:r>
    <w:r w:rsidRPr="007B2537">
      <w:rPr>
        <w:rFonts w:ascii="Arial" w:eastAsia="Times New Roman" w:hAnsi="Arial" w:cs="Arial"/>
        <w:i/>
        <w:sz w:val="20"/>
        <w:szCs w:val="20"/>
        <w:lang w:eastAsia="ar-SA"/>
      </w:rPr>
      <w:t>tami towarzyszącymi</w:t>
    </w:r>
  </w:p>
  <w:p w:rsidR="002821ED" w:rsidRPr="008821FC" w:rsidRDefault="002821ED" w:rsidP="008821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6E8B"/>
    <w:multiLevelType w:val="hybridMultilevel"/>
    <w:tmpl w:val="10001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D09BC"/>
    <w:multiLevelType w:val="hybridMultilevel"/>
    <w:tmpl w:val="B798B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3116C7"/>
    <w:multiLevelType w:val="hybridMultilevel"/>
    <w:tmpl w:val="C0D077C6"/>
    <w:lvl w:ilvl="0" w:tplc="61D832F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D"/>
    <w:rsid w:val="00175DFE"/>
    <w:rsid w:val="001B6B4E"/>
    <w:rsid w:val="00252CDD"/>
    <w:rsid w:val="002821ED"/>
    <w:rsid w:val="003E1028"/>
    <w:rsid w:val="00493B4E"/>
    <w:rsid w:val="004A0ECA"/>
    <w:rsid w:val="004C4E3A"/>
    <w:rsid w:val="005507CC"/>
    <w:rsid w:val="0055690F"/>
    <w:rsid w:val="0077046F"/>
    <w:rsid w:val="007B2537"/>
    <w:rsid w:val="008821FC"/>
    <w:rsid w:val="008A241A"/>
    <w:rsid w:val="00B16E81"/>
    <w:rsid w:val="00B77FD5"/>
    <w:rsid w:val="00CC7829"/>
    <w:rsid w:val="00CE6412"/>
    <w:rsid w:val="00D47505"/>
    <w:rsid w:val="00D50FBA"/>
    <w:rsid w:val="00E0318A"/>
    <w:rsid w:val="00E426DB"/>
    <w:rsid w:val="00E61A11"/>
    <w:rsid w:val="00F60F8F"/>
    <w:rsid w:val="00F77CFB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821E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2821ED"/>
    <w:rPr>
      <w:rFonts w:ascii="Times New Roman" w:eastAsia="Times New Roman" w:hAnsi="Times New Roman" w:cs="Times New Roman"/>
      <w:sz w:val="24"/>
    </w:rPr>
  </w:style>
  <w:style w:type="table" w:styleId="Tabela-Siatka">
    <w:name w:val="Table Grid"/>
    <w:basedOn w:val="Standardowy"/>
    <w:uiPriority w:val="39"/>
    <w:rsid w:val="002821ED"/>
    <w:pPr>
      <w:spacing w:after="0" w:line="240" w:lineRule="auto"/>
      <w:jc w:val="both"/>
    </w:pPr>
    <w:rPr>
      <w:rFonts w:ascii="Times New Roman" w:eastAsia="Calibri" w:hAnsi="Times New Roman" w:cs="Times New Roman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8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1ED"/>
  </w:style>
  <w:style w:type="paragraph" w:styleId="Akapitzlist">
    <w:name w:val="List Paragraph"/>
    <w:basedOn w:val="Normalny"/>
    <w:uiPriority w:val="34"/>
    <w:qFormat/>
    <w:rsid w:val="002821ED"/>
    <w:pPr>
      <w:ind w:left="720"/>
      <w:contextualSpacing/>
    </w:pPr>
  </w:style>
  <w:style w:type="paragraph" w:styleId="NormalnyWeb">
    <w:name w:val="Normal (Web)"/>
    <w:basedOn w:val="Normalny"/>
    <w:rsid w:val="002821E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821E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2821ED"/>
    <w:rPr>
      <w:rFonts w:ascii="Times New Roman" w:eastAsia="Times New Roman" w:hAnsi="Times New Roman" w:cs="Times New Roman"/>
      <w:sz w:val="24"/>
    </w:rPr>
  </w:style>
  <w:style w:type="table" w:styleId="Tabela-Siatka">
    <w:name w:val="Table Grid"/>
    <w:basedOn w:val="Standardowy"/>
    <w:uiPriority w:val="39"/>
    <w:rsid w:val="002821ED"/>
    <w:pPr>
      <w:spacing w:after="0" w:line="240" w:lineRule="auto"/>
      <w:jc w:val="both"/>
    </w:pPr>
    <w:rPr>
      <w:rFonts w:ascii="Times New Roman" w:eastAsia="Calibri" w:hAnsi="Times New Roman" w:cs="Times New Roman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28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1ED"/>
  </w:style>
  <w:style w:type="paragraph" w:styleId="Akapitzlist">
    <w:name w:val="List Paragraph"/>
    <w:basedOn w:val="Normalny"/>
    <w:uiPriority w:val="34"/>
    <w:qFormat/>
    <w:rsid w:val="002821ED"/>
    <w:pPr>
      <w:ind w:left="720"/>
      <w:contextualSpacing/>
    </w:pPr>
  </w:style>
  <w:style w:type="paragraph" w:styleId="NormalnyWeb">
    <w:name w:val="Normal (Web)"/>
    <w:basedOn w:val="Normalny"/>
    <w:rsid w:val="002821E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1DE4-11F7-4D76-B0FA-DA001A55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Wojtas Ewelina</dc:creator>
  <cp:keywords/>
  <dc:description/>
  <cp:lastModifiedBy>Olbrycht Wioletta</cp:lastModifiedBy>
  <cp:revision>19</cp:revision>
  <cp:lastPrinted>2019-11-29T10:31:00Z</cp:lastPrinted>
  <dcterms:created xsi:type="dcterms:W3CDTF">2019-08-12T05:58:00Z</dcterms:created>
  <dcterms:modified xsi:type="dcterms:W3CDTF">2019-12-11T11:06:00Z</dcterms:modified>
</cp:coreProperties>
</file>